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4D101C">
        <w:rPr>
          <w:sz w:val="28"/>
          <w:szCs w:val="28"/>
        </w:rPr>
        <w:t xml:space="preserve"> – граби</w:t>
      </w:r>
      <w:r w:rsidR="00897148">
        <w:rPr>
          <w:sz w:val="28"/>
          <w:szCs w:val="28"/>
        </w:rPr>
        <w:t>, акації, осики</w:t>
      </w:r>
      <w:r w:rsidR="00E704E9">
        <w:rPr>
          <w:sz w:val="28"/>
          <w:szCs w:val="28"/>
        </w:rPr>
        <w:t>,</w:t>
      </w:r>
      <w:r w:rsidR="004D101C">
        <w:rPr>
          <w:sz w:val="28"/>
          <w:szCs w:val="28"/>
        </w:rPr>
        <w:t xml:space="preserve"> берези, липа, каштани,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C0790E">
        <w:rPr>
          <w:sz w:val="28"/>
          <w:szCs w:val="28"/>
        </w:rPr>
        <w:t>Трудова</w:t>
      </w:r>
      <w:r w:rsidR="00FD67A6">
        <w:rPr>
          <w:sz w:val="28"/>
          <w:szCs w:val="28"/>
        </w:rPr>
        <w:t>,</w:t>
      </w:r>
      <w:bookmarkStart w:id="0" w:name="_GoBack"/>
      <w:bookmarkEnd w:id="0"/>
      <w:r w:rsidR="004D101C">
        <w:rPr>
          <w:sz w:val="28"/>
          <w:szCs w:val="28"/>
        </w:rPr>
        <w:t>19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D101C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D67A6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BD479-9158-49C5-AD32-DB313539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2022-05-30T12:52:00Z</cp:lastPrinted>
  <dcterms:created xsi:type="dcterms:W3CDTF">2022-05-31T10:44:00Z</dcterms:created>
  <dcterms:modified xsi:type="dcterms:W3CDTF">2022-05-31T12:34:00Z</dcterms:modified>
</cp:coreProperties>
</file>